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6379"/>
      </w:tblGrid>
      <w:tr w:rsidR="00640DEE" w:rsidRPr="008F5FF7" w14:paraId="2D82683F" w14:textId="77777777" w:rsidTr="00C64D98">
        <w:tc>
          <w:tcPr>
            <w:tcW w:w="4106" w:type="dxa"/>
          </w:tcPr>
          <w:p w14:paraId="26DACCA9" w14:textId="77777777" w:rsidR="00640DEE" w:rsidRPr="008F5FF7" w:rsidRDefault="00640DEE" w:rsidP="00640DE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5FF7">
              <w:rPr>
                <w:rFonts w:ascii="Times New Roman" w:hAnsi="Times New Roman" w:cs="Times New Roman"/>
                <w:sz w:val="26"/>
                <w:szCs w:val="26"/>
              </w:rPr>
              <w:t>SỞ GD VÀ ĐT ĐỒNG NAI</w:t>
            </w:r>
          </w:p>
          <w:p w14:paraId="32EA32E8" w14:textId="77777777" w:rsidR="00640DEE" w:rsidRPr="008F5FF7" w:rsidRDefault="00640DEE" w:rsidP="00640D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E5F367" wp14:editId="56B7B14D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184150</wp:posOffset>
                      </wp:positionV>
                      <wp:extent cx="1308100" cy="6350"/>
                      <wp:effectExtent l="0" t="0" r="25400" b="317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81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F19AB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14.5pt" to="145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F5F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TRƯỜNG THPT XUÂN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THỌ</w:t>
            </w:r>
          </w:p>
          <w:p w14:paraId="5DAFBB02" w14:textId="77777777" w:rsidR="00640DEE" w:rsidRPr="008F5FF7" w:rsidRDefault="00640DEE" w:rsidP="00640D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61591" w14:textId="77777777" w:rsidR="00640DEE" w:rsidRPr="008F5FF7" w:rsidRDefault="00640DEE" w:rsidP="00640D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8F5FF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F5FF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8F5FF7">
              <w:rPr>
                <w:rFonts w:ascii="Times New Roman" w:hAnsi="Times New Roman" w:cs="Times New Roman"/>
                <w:sz w:val="28"/>
                <w:szCs w:val="28"/>
              </w:rPr>
              <w:t>/TB-THPT</w:t>
            </w:r>
          </w:p>
        </w:tc>
        <w:tc>
          <w:tcPr>
            <w:tcW w:w="6379" w:type="dxa"/>
          </w:tcPr>
          <w:p w14:paraId="33962D59" w14:textId="77777777" w:rsidR="00640DEE" w:rsidRPr="00414C2A" w:rsidRDefault="00640DEE" w:rsidP="00640D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4C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235688B9" w14:textId="77777777" w:rsidR="00640DEE" w:rsidRPr="008F5FF7" w:rsidRDefault="00640DEE" w:rsidP="00640D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F5F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8F5F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F5F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8F5F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8F5F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  <w:proofErr w:type="spellEnd"/>
            <w:r w:rsidRPr="008F5F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– </w:t>
            </w:r>
            <w:proofErr w:type="spellStart"/>
            <w:r w:rsidRPr="008F5F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8F5F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F5F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  <w:p w14:paraId="49C7EF6F" w14:textId="77777777" w:rsidR="00640DEE" w:rsidRPr="008F5FF7" w:rsidRDefault="00640DEE" w:rsidP="004801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19AC9D" wp14:editId="53FFF47A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17780</wp:posOffset>
                      </wp:positionV>
                      <wp:extent cx="2076450" cy="6350"/>
                      <wp:effectExtent l="0" t="0" r="1905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4087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pt,1.4pt" to="2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6394114" w14:textId="77777777" w:rsidR="00640DEE" w:rsidRPr="008F5FF7" w:rsidRDefault="00640DEE" w:rsidP="00640DEE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8F5F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Xuân </w:t>
            </w:r>
            <w:proofErr w:type="spellStart"/>
            <w:r w:rsidRPr="008F5F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Lộc</w:t>
            </w:r>
            <w:proofErr w:type="spellEnd"/>
            <w:r w:rsidRPr="008F5F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F5F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8F5F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08 </w:t>
            </w:r>
            <w:proofErr w:type="spellStart"/>
            <w:r w:rsidRPr="008F5F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8F5F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7 </w:t>
            </w:r>
            <w:proofErr w:type="spellStart"/>
            <w:r w:rsidRPr="008F5F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Pr="008F5F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</w:tr>
    </w:tbl>
    <w:p w14:paraId="29F2FD0F" w14:textId="77777777" w:rsidR="00CD0E8A" w:rsidRPr="004801F1" w:rsidRDefault="00CD0E8A">
      <w:pPr>
        <w:rPr>
          <w:rFonts w:ascii="Times New Roman" w:hAnsi="Times New Roman" w:cs="Times New Roman"/>
          <w:sz w:val="10"/>
          <w:szCs w:val="10"/>
        </w:rPr>
      </w:pPr>
    </w:p>
    <w:p w14:paraId="34E3FF2E" w14:textId="77777777" w:rsidR="00640DEE" w:rsidRPr="008F5FF7" w:rsidRDefault="00640DEE" w:rsidP="00640D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FF7">
        <w:rPr>
          <w:rFonts w:ascii="Times New Roman" w:hAnsi="Times New Roman" w:cs="Times New Roman"/>
          <w:b/>
          <w:bCs/>
          <w:sz w:val="28"/>
          <w:szCs w:val="28"/>
        </w:rPr>
        <w:t>THÔNG BÁO</w:t>
      </w:r>
    </w:p>
    <w:p w14:paraId="0F191019" w14:textId="29C14621" w:rsidR="00640DEE" w:rsidRDefault="00640DEE" w:rsidP="00414C2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14C2A">
        <w:rPr>
          <w:rFonts w:ascii="Times New Roman" w:hAnsi="Times New Roman" w:cs="Times New Roman"/>
          <w:i/>
          <w:iCs/>
          <w:sz w:val="28"/>
          <w:szCs w:val="28"/>
        </w:rPr>
        <w:t>Về</w:t>
      </w:r>
      <w:proofErr w:type="spellEnd"/>
      <w:r w:rsidRPr="00414C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C2A">
        <w:rPr>
          <w:rFonts w:ascii="Times New Roman" w:hAnsi="Times New Roman" w:cs="Times New Roman"/>
          <w:i/>
          <w:iCs/>
          <w:sz w:val="28"/>
          <w:szCs w:val="28"/>
        </w:rPr>
        <w:t>việc</w:t>
      </w:r>
      <w:proofErr w:type="spellEnd"/>
      <w:r w:rsidRPr="00414C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C2A">
        <w:rPr>
          <w:rFonts w:ascii="Times New Roman" w:hAnsi="Times New Roman" w:cs="Times New Roman"/>
          <w:i/>
          <w:iCs/>
          <w:sz w:val="28"/>
          <w:szCs w:val="28"/>
        </w:rPr>
        <w:t>Lựa</w:t>
      </w:r>
      <w:proofErr w:type="spellEnd"/>
      <w:r w:rsidRPr="00414C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C2A">
        <w:rPr>
          <w:rFonts w:ascii="Times New Roman" w:hAnsi="Times New Roman" w:cs="Times New Roman"/>
          <w:i/>
          <w:iCs/>
          <w:sz w:val="28"/>
          <w:szCs w:val="28"/>
        </w:rPr>
        <w:t>chọn</w:t>
      </w:r>
      <w:proofErr w:type="spellEnd"/>
      <w:r w:rsidRPr="00414C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C2A">
        <w:rPr>
          <w:rFonts w:ascii="Times New Roman" w:hAnsi="Times New Roman" w:cs="Times New Roman"/>
          <w:i/>
          <w:iCs/>
          <w:sz w:val="28"/>
          <w:szCs w:val="28"/>
        </w:rPr>
        <w:t>nhóm</w:t>
      </w:r>
      <w:proofErr w:type="spellEnd"/>
      <w:r w:rsidRPr="00414C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C2A">
        <w:rPr>
          <w:rFonts w:ascii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414C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C2A">
        <w:rPr>
          <w:rFonts w:ascii="Times New Roman" w:hAnsi="Times New Roman" w:cs="Times New Roman"/>
          <w:i/>
          <w:iCs/>
          <w:sz w:val="28"/>
          <w:szCs w:val="28"/>
        </w:rPr>
        <w:t>hợp</w:t>
      </w:r>
      <w:proofErr w:type="spellEnd"/>
      <w:r w:rsidRPr="00414C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C2A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414C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C2A">
        <w:rPr>
          <w:rFonts w:ascii="Times New Roman" w:hAnsi="Times New Roman" w:cs="Times New Roman"/>
          <w:i/>
          <w:iCs/>
          <w:sz w:val="28"/>
          <w:szCs w:val="28"/>
        </w:rPr>
        <w:t>môn</w:t>
      </w:r>
      <w:proofErr w:type="spellEnd"/>
      <w:r w:rsidRPr="00414C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C2A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414C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C2A">
        <w:rPr>
          <w:rFonts w:ascii="Times New Roman" w:hAnsi="Times New Roman" w:cs="Times New Roman"/>
          <w:i/>
          <w:iCs/>
          <w:sz w:val="28"/>
          <w:szCs w:val="28"/>
        </w:rPr>
        <w:t>lớp</w:t>
      </w:r>
      <w:proofErr w:type="spellEnd"/>
      <w:r w:rsidRPr="00414C2A">
        <w:rPr>
          <w:rFonts w:ascii="Times New Roman" w:hAnsi="Times New Roman" w:cs="Times New Roman"/>
          <w:i/>
          <w:iCs/>
          <w:sz w:val="28"/>
          <w:szCs w:val="28"/>
        </w:rPr>
        <w:t xml:space="preserve"> 10 </w:t>
      </w:r>
      <w:proofErr w:type="spellStart"/>
      <w:r w:rsidRPr="00414C2A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414C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4C2A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414C2A">
        <w:rPr>
          <w:rFonts w:ascii="Times New Roman" w:hAnsi="Times New Roman" w:cs="Times New Roman"/>
          <w:i/>
          <w:iCs/>
          <w:sz w:val="28"/>
          <w:szCs w:val="28"/>
        </w:rPr>
        <w:t xml:space="preserve"> 2023-2024</w:t>
      </w:r>
    </w:p>
    <w:p w14:paraId="312DCF19" w14:textId="77777777" w:rsidR="00B05369" w:rsidRPr="00414C2A" w:rsidRDefault="00B05369" w:rsidP="00414C2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4DAB6AF" w14:textId="38CBDE5F" w:rsidR="00640DEE" w:rsidRDefault="00640DEE" w:rsidP="004E2B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Căn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cứ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Thông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15/2022/TT-</w:t>
      </w:r>
      <w:r w:rsidRPr="00995E8E">
        <w:rPr>
          <w:rFonts w:ascii="Times New Roman" w:hAnsi="Times New Roman" w:cs="Times New Roman"/>
          <w:bCs/>
          <w:sz w:val="26"/>
          <w:szCs w:val="26"/>
        </w:rPr>
        <w:t xml:space="preserve">BGDĐT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ngày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0</w:t>
      </w:r>
      <w:r w:rsidRPr="00995E8E">
        <w:rPr>
          <w:rFonts w:ascii="Times New Roman" w:hAnsi="Times New Roman" w:cs="Times New Roman"/>
          <w:bCs/>
          <w:sz w:val="26"/>
          <w:szCs w:val="26"/>
        </w:rPr>
        <w:t xml:space="preserve">3/8/2022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việc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Sửa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đổi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bổ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sung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nội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Chương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trình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GDPT</w:t>
      </w:r>
      <w:r w:rsidRPr="00995E8E">
        <w:rPr>
          <w:rFonts w:ascii="Times New Roman" w:hAnsi="Times New Roman" w:cs="Times New Roman"/>
          <w:bCs/>
          <w:sz w:val="26"/>
          <w:szCs w:val="26"/>
        </w:rPr>
        <w:t xml:space="preserve"> ban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hành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kèm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Thông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tư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32/2018/TT</w:t>
      </w:r>
      <w:r w:rsidRPr="00995E8E"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Pr="00995E8E">
        <w:rPr>
          <w:rFonts w:ascii="Times New Roman" w:hAnsi="Times New Roman" w:cs="Times New Roman"/>
          <w:bCs/>
          <w:sz w:val="26"/>
          <w:szCs w:val="26"/>
        </w:rPr>
        <w:t xml:space="preserve">BGDĐT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ngày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26</w:t>
      </w:r>
      <w:r>
        <w:rPr>
          <w:rFonts w:ascii="Times New Roman" w:hAnsi="Times New Roman" w:cs="Times New Roman"/>
          <w:bCs/>
          <w:sz w:val="26"/>
          <w:szCs w:val="26"/>
        </w:rPr>
        <w:t>/</w:t>
      </w:r>
      <w:r w:rsidRPr="00995E8E">
        <w:rPr>
          <w:rFonts w:ascii="Times New Roman" w:hAnsi="Times New Roman" w:cs="Times New Roman"/>
          <w:bCs/>
          <w:sz w:val="26"/>
          <w:szCs w:val="26"/>
        </w:rPr>
        <w:t>12</w:t>
      </w:r>
      <w:r>
        <w:rPr>
          <w:rFonts w:ascii="Times New Roman" w:hAnsi="Times New Roman" w:cs="Times New Roman"/>
          <w:bCs/>
          <w:sz w:val="26"/>
          <w:szCs w:val="26"/>
        </w:rPr>
        <w:t>/</w:t>
      </w:r>
      <w:r w:rsidRPr="00995E8E">
        <w:rPr>
          <w:rFonts w:ascii="Times New Roman" w:hAnsi="Times New Roman" w:cs="Times New Roman"/>
          <w:bCs/>
          <w:sz w:val="26"/>
          <w:szCs w:val="26"/>
        </w:rPr>
        <w:t xml:space="preserve">2018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Bộ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trưởng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5E8E">
        <w:rPr>
          <w:rFonts w:ascii="Times New Roman" w:hAnsi="Times New Roman" w:cs="Times New Roman"/>
          <w:bCs/>
          <w:sz w:val="26"/>
          <w:szCs w:val="26"/>
        </w:rPr>
        <w:t>Bộ</w:t>
      </w:r>
      <w:proofErr w:type="spellEnd"/>
      <w:r w:rsidRPr="00995E8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GD&amp;ĐT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Pr="00995E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9F4E7D" w14:textId="77777777" w:rsidR="00640DEE" w:rsidRDefault="00640DEE" w:rsidP="004E2B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95E8E">
        <w:rPr>
          <w:rFonts w:ascii="Times New Roman" w:hAnsi="Times New Roman" w:cs="Times New Roman"/>
          <w:sz w:val="26"/>
          <w:szCs w:val="26"/>
        </w:rPr>
        <w:t>Trường THPT</w:t>
      </w:r>
      <w:r w:rsidRPr="001E4867">
        <w:rPr>
          <w:rFonts w:ascii="Times New Roman" w:hAnsi="Times New Roman" w:cs="Times New Roman"/>
          <w:sz w:val="26"/>
          <w:szCs w:val="26"/>
        </w:rPr>
        <w:t xml:space="preserve"> Xuân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Thọ</w:t>
      </w:r>
      <w:proofErr w:type="spellEnd"/>
      <w:r w:rsidRPr="001E48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4867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1E48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E4867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1E48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chọn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2023-2024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1102DDC3" w14:textId="77777777" w:rsidR="00640DEE" w:rsidRDefault="00640DEE" w:rsidP="00640DEE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MÔN HỌC/HOẠT ĐỘNG BẮT BUỘC </w:t>
      </w:r>
      <w:r w:rsidRPr="00085D80">
        <w:rPr>
          <w:rFonts w:ascii="Times New Roman" w:hAnsi="Times New Roman" w:cs="Times New Roman"/>
          <w:bCs/>
          <w:i/>
          <w:iCs/>
          <w:sz w:val="26"/>
          <w:szCs w:val="26"/>
        </w:rPr>
        <w:t>(</w:t>
      </w:r>
      <w:proofErr w:type="spellStart"/>
      <w:r w:rsidRPr="00085D80">
        <w:rPr>
          <w:rFonts w:ascii="Times New Roman" w:hAnsi="Times New Roman" w:cs="Times New Roman"/>
          <w:bCs/>
          <w:i/>
          <w:iCs/>
          <w:sz w:val="26"/>
          <w:szCs w:val="26"/>
        </w:rPr>
        <w:t>lớp</w:t>
      </w:r>
      <w:proofErr w:type="spellEnd"/>
      <w:r w:rsidRPr="00085D8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85D80">
        <w:rPr>
          <w:rFonts w:ascii="Times New Roman" w:hAnsi="Times New Roman" w:cs="Times New Roman"/>
          <w:bCs/>
          <w:i/>
          <w:iCs/>
          <w:sz w:val="26"/>
          <w:szCs w:val="26"/>
        </w:rPr>
        <w:t>nào</w:t>
      </w:r>
      <w:proofErr w:type="spellEnd"/>
      <w:r w:rsidRPr="00085D8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85D80">
        <w:rPr>
          <w:rFonts w:ascii="Times New Roman" w:hAnsi="Times New Roman" w:cs="Times New Roman"/>
          <w:bCs/>
          <w:i/>
          <w:iCs/>
          <w:sz w:val="26"/>
          <w:szCs w:val="26"/>
        </w:rPr>
        <w:t>cũng</w:t>
      </w:r>
      <w:proofErr w:type="spellEnd"/>
      <w:r w:rsidRPr="00085D8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85D80">
        <w:rPr>
          <w:rFonts w:ascii="Times New Roman" w:hAnsi="Times New Roman" w:cs="Times New Roman"/>
          <w:bCs/>
          <w:i/>
          <w:iCs/>
          <w:sz w:val="26"/>
          <w:szCs w:val="26"/>
        </w:rPr>
        <w:t>phải</w:t>
      </w:r>
      <w:proofErr w:type="spellEnd"/>
      <w:r w:rsidRPr="00085D8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085D80">
        <w:rPr>
          <w:rFonts w:ascii="Times New Roman" w:hAnsi="Times New Roman" w:cs="Times New Roman"/>
          <w:bCs/>
          <w:i/>
          <w:iCs/>
          <w:sz w:val="26"/>
          <w:szCs w:val="26"/>
        </w:rPr>
        <w:t>học</w:t>
      </w:r>
      <w:proofErr w:type="spellEnd"/>
      <w:r w:rsidRPr="00085D80">
        <w:rPr>
          <w:rFonts w:ascii="Times New Roman" w:hAnsi="Times New Roman" w:cs="Times New Roman"/>
          <w:bCs/>
          <w:i/>
          <w:iCs/>
          <w:sz w:val="26"/>
          <w:szCs w:val="26"/>
        </w:rPr>
        <w:t>)</w:t>
      </w: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5451"/>
        <w:gridCol w:w="2453"/>
      </w:tblGrid>
      <w:tr w:rsidR="00640DEE" w:rsidRPr="001E4867" w14:paraId="6F4136BC" w14:textId="77777777" w:rsidTr="00640DEE">
        <w:tc>
          <w:tcPr>
            <w:tcW w:w="1134" w:type="dxa"/>
          </w:tcPr>
          <w:p w14:paraId="3602444D" w14:textId="1458DB45" w:rsidR="00640DEE" w:rsidRPr="001E4867" w:rsidRDefault="00640DEE" w:rsidP="00C64D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451" w:type="dxa"/>
          </w:tcPr>
          <w:p w14:paraId="10031C3C" w14:textId="591014A7" w:rsidR="00640DEE" w:rsidRPr="001E4867" w:rsidRDefault="00640DEE" w:rsidP="00640D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MÔN HỌC BẮT BUỘC</w:t>
            </w:r>
          </w:p>
        </w:tc>
        <w:tc>
          <w:tcPr>
            <w:tcW w:w="2453" w:type="dxa"/>
          </w:tcPr>
          <w:p w14:paraId="625EF09A" w14:textId="77777777" w:rsidR="00640DEE" w:rsidRPr="001E4867" w:rsidRDefault="00640DEE" w:rsidP="00C64D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4867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640DEE" w:rsidRPr="001E4867" w14:paraId="2A980E90" w14:textId="77777777" w:rsidTr="00640DEE">
        <w:tc>
          <w:tcPr>
            <w:tcW w:w="1134" w:type="dxa"/>
          </w:tcPr>
          <w:p w14:paraId="33DDAEA0" w14:textId="77777777" w:rsidR="00640DEE" w:rsidRPr="009E5E89" w:rsidRDefault="00640DEE" w:rsidP="00640DEE">
            <w:pPr>
              <w:pStyle w:val="ListParagraph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</w:tcPr>
          <w:p w14:paraId="5A81125B" w14:textId="57F088D6" w:rsidR="00640DEE" w:rsidRPr="001E4867" w:rsidRDefault="00640DEE" w:rsidP="00C64D9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Anh,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53" w:type="dxa"/>
          </w:tcPr>
          <w:p w14:paraId="24AA0BEB" w14:textId="3E302462" w:rsidR="00640DEE" w:rsidRPr="001E4867" w:rsidRDefault="00640DEE" w:rsidP="00C64D9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0DEE" w:rsidRPr="001E4867" w14:paraId="34ECC2AB" w14:textId="77777777" w:rsidTr="00640DEE">
        <w:tc>
          <w:tcPr>
            <w:tcW w:w="1134" w:type="dxa"/>
          </w:tcPr>
          <w:p w14:paraId="26737C23" w14:textId="77777777" w:rsidR="00640DEE" w:rsidRPr="009E5E89" w:rsidRDefault="00640DEE" w:rsidP="00640DEE">
            <w:pPr>
              <w:pStyle w:val="ListParagraph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</w:tcPr>
          <w:p w14:paraId="376E0BAE" w14:textId="4697D434" w:rsidR="00640DEE" w:rsidRPr="001E4867" w:rsidRDefault="00640DEE" w:rsidP="00C64D9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Quốc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ninh</w:t>
            </w:r>
            <w:proofErr w:type="spellEnd"/>
          </w:p>
        </w:tc>
        <w:tc>
          <w:tcPr>
            <w:tcW w:w="2453" w:type="dxa"/>
          </w:tcPr>
          <w:p w14:paraId="13C2D832" w14:textId="77777777" w:rsidR="00640DEE" w:rsidRPr="001E4867" w:rsidRDefault="00640DEE" w:rsidP="00C64D9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0DEE" w:rsidRPr="001E4867" w14:paraId="1A27A6B5" w14:textId="77777777" w:rsidTr="00640DEE">
        <w:trPr>
          <w:trHeight w:val="332"/>
        </w:trPr>
        <w:tc>
          <w:tcPr>
            <w:tcW w:w="1134" w:type="dxa"/>
          </w:tcPr>
          <w:p w14:paraId="79F4DF0D" w14:textId="2FE0A083" w:rsidR="00640DEE" w:rsidRPr="00640DEE" w:rsidRDefault="00640DEE" w:rsidP="00640DEE">
            <w:pPr>
              <w:pStyle w:val="ListParagraph"/>
              <w:spacing w:after="0" w:line="276" w:lineRule="auto"/>
              <w:ind w:hanging="63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0D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451" w:type="dxa"/>
          </w:tcPr>
          <w:p w14:paraId="421DFA1F" w14:textId="67604449" w:rsidR="00640DEE" w:rsidRPr="001E4867" w:rsidRDefault="00640DEE" w:rsidP="00640DE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HOẠT ĐỘNG BẮT BUỘC</w:t>
            </w:r>
          </w:p>
        </w:tc>
        <w:tc>
          <w:tcPr>
            <w:tcW w:w="2453" w:type="dxa"/>
          </w:tcPr>
          <w:p w14:paraId="13114F9B" w14:textId="77777777" w:rsidR="00640DEE" w:rsidRPr="001E4867" w:rsidRDefault="00640DEE" w:rsidP="00C64D9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0DEE" w:rsidRPr="001E4867" w14:paraId="0E42B718" w14:textId="77777777" w:rsidTr="00640DEE">
        <w:tc>
          <w:tcPr>
            <w:tcW w:w="1134" w:type="dxa"/>
          </w:tcPr>
          <w:p w14:paraId="0A13D2FC" w14:textId="77777777" w:rsidR="00640DEE" w:rsidRPr="009E5E89" w:rsidRDefault="00640DEE" w:rsidP="00640DEE">
            <w:pPr>
              <w:pStyle w:val="ListParagraph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</w:tcPr>
          <w:p w14:paraId="3591CD03" w14:textId="77777777" w:rsidR="00640DEE" w:rsidRPr="001E4867" w:rsidRDefault="00640DEE" w:rsidP="00C64D9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2453" w:type="dxa"/>
          </w:tcPr>
          <w:p w14:paraId="3572C029" w14:textId="77777777" w:rsidR="00640DEE" w:rsidRPr="001E4867" w:rsidRDefault="00640DEE" w:rsidP="00C64D9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0DEE" w:rsidRPr="001E4867" w14:paraId="50F9DA8B" w14:textId="77777777" w:rsidTr="00640DEE">
        <w:tc>
          <w:tcPr>
            <w:tcW w:w="1134" w:type="dxa"/>
          </w:tcPr>
          <w:p w14:paraId="3076D129" w14:textId="77777777" w:rsidR="00640DEE" w:rsidRPr="009E5E89" w:rsidRDefault="00640DEE" w:rsidP="00640DEE">
            <w:pPr>
              <w:pStyle w:val="ListParagraph"/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51" w:type="dxa"/>
          </w:tcPr>
          <w:p w14:paraId="5942E9A2" w14:textId="77777777" w:rsidR="00640DEE" w:rsidRPr="001E4867" w:rsidRDefault="00640DEE" w:rsidP="00C64D9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2453" w:type="dxa"/>
          </w:tcPr>
          <w:p w14:paraId="7709E096" w14:textId="77777777" w:rsidR="00640DEE" w:rsidRPr="001E4867" w:rsidRDefault="00640DEE" w:rsidP="00C64D9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ACAF31C" w14:textId="77777777" w:rsidR="00E34DDC" w:rsidRPr="00E34DDC" w:rsidRDefault="00E34DDC" w:rsidP="00640DEE">
      <w:pPr>
        <w:rPr>
          <w:rFonts w:ascii="Times New Roman" w:hAnsi="Times New Roman" w:cs="Times New Roman"/>
          <w:b/>
          <w:sz w:val="10"/>
          <w:szCs w:val="10"/>
        </w:rPr>
      </w:pPr>
    </w:p>
    <w:p w14:paraId="4436D999" w14:textId="364A3C7D" w:rsidR="00640DEE" w:rsidRDefault="00640DEE" w:rsidP="00B05369">
      <w:pPr>
        <w:spacing w:after="0" w:line="240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E4542A">
        <w:rPr>
          <w:rFonts w:ascii="Times New Roman" w:hAnsi="Times New Roman" w:cs="Times New Roman"/>
          <w:b/>
          <w:sz w:val="26"/>
          <w:szCs w:val="26"/>
        </w:rPr>
        <w:t>2. NHÓM MÔN HỌC VÀ CHUYÊN ĐỂ LỰA CHỌN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050"/>
        <w:gridCol w:w="2250"/>
        <w:gridCol w:w="1345"/>
      </w:tblGrid>
      <w:tr w:rsidR="00640DEE" w:rsidRPr="00E34DDC" w14:paraId="3931B6B8" w14:textId="77777777" w:rsidTr="00E34DDC">
        <w:tc>
          <w:tcPr>
            <w:tcW w:w="1705" w:type="dxa"/>
          </w:tcPr>
          <w:p w14:paraId="0FE01385" w14:textId="61C80201" w:rsidR="00640DEE" w:rsidRPr="00E34DDC" w:rsidRDefault="00640DEE" w:rsidP="00640D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Nhóm</w:t>
            </w:r>
            <w:proofErr w:type="spellEnd"/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tổ</w:t>
            </w:r>
            <w:proofErr w:type="spellEnd"/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hợp</w:t>
            </w:r>
            <w:proofErr w:type="spellEnd"/>
          </w:p>
        </w:tc>
        <w:tc>
          <w:tcPr>
            <w:tcW w:w="4050" w:type="dxa"/>
          </w:tcPr>
          <w:p w14:paraId="22599D2D" w14:textId="3B91DF63" w:rsidR="00640DEE" w:rsidRPr="00E34DDC" w:rsidRDefault="00640DEE" w:rsidP="00640D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Tổ hợp 04 môn được lựa chọn</w:t>
            </w:r>
          </w:p>
        </w:tc>
        <w:tc>
          <w:tcPr>
            <w:tcW w:w="2250" w:type="dxa"/>
          </w:tcPr>
          <w:p w14:paraId="62EF823D" w14:textId="3AB24120" w:rsidR="00640DEE" w:rsidRPr="00E34DDC" w:rsidRDefault="00640DEE" w:rsidP="00640D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Chuyên </w:t>
            </w:r>
            <w:proofErr w:type="spellStart"/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345" w:type="dxa"/>
          </w:tcPr>
          <w:p w14:paraId="19645586" w14:textId="7F2CA413" w:rsidR="00640DEE" w:rsidRPr="00E34DDC" w:rsidRDefault="00640DEE" w:rsidP="00640D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lớp</w:t>
            </w:r>
            <w:proofErr w:type="spellEnd"/>
          </w:p>
        </w:tc>
      </w:tr>
      <w:tr w:rsidR="00640DEE" w14:paraId="1A0C3D1B" w14:textId="77777777" w:rsidTr="00E34DDC">
        <w:tc>
          <w:tcPr>
            <w:tcW w:w="1705" w:type="dxa"/>
          </w:tcPr>
          <w:p w14:paraId="433B7DCC" w14:textId="01856746" w:rsidR="00640DEE" w:rsidRPr="00E34DDC" w:rsidRDefault="00E34DDC" w:rsidP="00E34DD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Nhóm</w:t>
            </w:r>
            <w:proofErr w:type="spellEnd"/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4050" w:type="dxa"/>
          </w:tcPr>
          <w:p w14:paraId="5C55C37D" w14:textId="297FB4D1" w:rsidR="00640DEE" w:rsidRPr="00E34DDC" w:rsidRDefault="00E34DDC" w:rsidP="00640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Địa lí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–</w:t>
            </w:r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KT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&amp;</w:t>
            </w:r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PL - Sinh học - CNNN</w:t>
            </w:r>
          </w:p>
        </w:tc>
        <w:tc>
          <w:tcPr>
            <w:tcW w:w="2250" w:type="dxa"/>
          </w:tcPr>
          <w:p w14:paraId="61397E15" w14:textId="3F55A2A1" w:rsidR="00640DEE" w:rsidRPr="00E34DDC" w:rsidRDefault="00E34DDC" w:rsidP="00640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Toán</w:t>
            </w:r>
            <w:proofErr w:type="spellEnd"/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Văn - Địa</w:t>
            </w:r>
          </w:p>
        </w:tc>
        <w:tc>
          <w:tcPr>
            <w:tcW w:w="1345" w:type="dxa"/>
          </w:tcPr>
          <w:p w14:paraId="75A6C624" w14:textId="534CE017" w:rsidR="00640DEE" w:rsidRPr="00E34DDC" w:rsidRDefault="00E34DDC" w:rsidP="00E34D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D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40DEE" w14:paraId="3B444998" w14:textId="77777777" w:rsidTr="00E34DDC">
        <w:tc>
          <w:tcPr>
            <w:tcW w:w="1705" w:type="dxa"/>
          </w:tcPr>
          <w:p w14:paraId="6290E92F" w14:textId="60A19E9F" w:rsidR="00640DEE" w:rsidRPr="00E34DDC" w:rsidRDefault="00E34DDC" w:rsidP="00E34DD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Nhóm</w:t>
            </w:r>
            <w:proofErr w:type="spellEnd"/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050" w:type="dxa"/>
          </w:tcPr>
          <w:p w14:paraId="6C4E88A3" w14:textId="73983113" w:rsidR="00640DEE" w:rsidRPr="00E34DDC" w:rsidRDefault="00E34DDC" w:rsidP="00640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Địa lí - Tin học - Sinh học - CNNN</w:t>
            </w:r>
          </w:p>
        </w:tc>
        <w:tc>
          <w:tcPr>
            <w:tcW w:w="2250" w:type="dxa"/>
          </w:tcPr>
          <w:p w14:paraId="1BDCC9E1" w14:textId="599F3740" w:rsidR="00640DEE" w:rsidRPr="00E34DDC" w:rsidRDefault="00E34DDC" w:rsidP="00640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Toán</w:t>
            </w:r>
            <w:proofErr w:type="spellEnd"/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Văn - Địa</w:t>
            </w:r>
          </w:p>
        </w:tc>
        <w:tc>
          <w:tcPr>
            <w:tcW w:w="1345" w:type="dxa"/>
          </w:tcPr>
          <w:p w14:paraId="00398F8A" w14:textId="4C178963" w:rsidR="00640DEE" w:rsidRPr="00E34DDC" w:rsidRDefault="00E34DDC" w:rsidP="00E34D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D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40DEE" w14:paraId="6E4C951C" w14:textId="77777777" w:rsidTr="00E34DDC">
        <w:tc>
          <w:tcPr>
            <w:tcW w:w="1705" w:type="dxa"/>
          </w:tcPr>
          <w:p w14:paraId="45C8295B" w14:textId="6CA06C08" w:rsidR="00640DEE" w:rsidRPr="00E34DDC" w:rsidRDefault="00E34DDC" w:rsidP="00E34DD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Nhóm</w:t>
            </w:r>
            <w:proofErr w:type="spellEnd"/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050" w:type="dxa"/>
          </w:tcPr>
          <w:p w14:paraId="2AE767D2" w14:textId="5397CF55" w:rsidR="00640DEE" w:rsidRPr="00E34DDC" w:rsidRDefault="00E34DDC" w:rsidP="00640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Vật lí - Hóa học - Địa lí - Tin học</w:t>
            </w:r>
          </w:p>
        </w:tc>
        <w:tc>
          <w:tcPr>
            <w:tcW w:w="2250" w:type="dxa"/>
          </w:tcPr>
          <w:p w14:paraId="0A869C03" w14:textId="1A93C2E4" w:rsidR="00640DEE" w:rsidRPr="00E34DDC" w:rsidRDefault="00E34DDC" w:rsidP="00640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Toán</w:t>
            </w:r>
            <w:proofErr w:type="spellEnd"/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Lí</w:t>
            </w:r>
            <w:proofErr w:type="spellEnd"/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345" w:type="dxa"/>
          </w:tcPr>
          <w:p w14:paraId="691BE5D2" w14:textId="31A8583B" w:rsidR="00640DEE" w:rsidRPr="00E34DDC" w:rsidRDefault="00E34DDC" w:rsidP="00E34D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D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40DEE" w14:paraId="1262F096" w14:textId="77777777" w:rsidTr="00E34DDC">
        <w:tc>
          <w:tcPr>
            <w:tcW w:w="1705" w:type="dxa"/>
          </w:tcPr>
          <w:p w14:paraId="0B013BA0" w14:textId="3DB3CED7" w:rsidR="00640DEE" w:rsidRPr="00E34DDC" w:rsidRDefault="00E34DDC" w:rsidP="00E34DD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Nhóm</w:t>
            </w:r>
            <w:proofErr w:type="spellEnd"/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050" w:type="dxa"/>
          </w:tcPr>
          <w:p w14:paraId="495924B1" w14:textId="407194EC" w:rsidR="00640DEE" w:rsidRPr="00E34DDC" w:rsidRDefault="00E34DDC" w:rsidP="00640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Vật lí - Hóa học - Sinh học - Tin học</w:t>
            </w:r>
          </w:p>
        </w:tc>
        <w:tc>
          <w:tcPr>
            <w:tcW w:w="2250" w:type="dxa"/>
          </w:tcPr>
          <w:p w14:paraId="7BE183A6" w14:textId="5A7447B5" w:rsidR="00640DEE" w:rsidRPr="00E34DDC" w:rsidRDefault="00E34DDC" w:rsidP="00640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Toán</w:t>
            </w:r>
            <w:proofErr w:type="spellEnd"/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Sinh</w:t>
            </w:r>
          </w:p>
        </w:tc>
        <w:tc>
          <w:tcPr>
            <w:tcW w:w="1345" w:type="dxa"/>
          </w:tcPr>
          <w:p w14:paraId="15845FFC" w14:textId="39EFD0E2" w:rsidR="00640DEE" w:rsidRPr="00E34DDC" w:rsidRDefault="00E34DDC" w:rsidP="00E34D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D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40DEE" w14:paraId="549F503D" w14:textId="77777777" w:rsidTr="00E34DDC">
        <w:tc>
          <w:tcPr>
            <w:tcW w:w="1705" w:type="dxa"/>
          </w:tcPr>
          <w:p w14:paraId="78B45A25" w14:textId="6FEAF479" w:rsidR="00640DEE" w:rsidRPr="00E34DDC" w:rsidRDefault="00E34DDC" w:rsidP="00E34DD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Nhóm</w:t>
            </w:r>
            <w:proofErr w:type="spellEnd"/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34D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050" w:type="dxa"/>
          </w:tcPr>
          <w:p w14:paraId="39F32B5D" w14:textId="4E0F3041" w:rsidR="00640DEE" w:rsidRPr="00E34DDC" w:rsidRDefault="00E34DDC" w:rsidP="00640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Vật lí - Hóa học - CNCN - Tin học</w:t>
            </w:r>
          </w:p>
        </w:tc>
        <w:tc>
          <w:tcPr>
            <w:tcW w:w="2250" w:type="dxa"/>
          </w:tcPr>
          <w:p w14:paraId="40D3543E" w14:textId="12DE10B3" w:rsidR="00640DEE" w:rsidRPr="00E34DDC" w:rsidRDefault="00E34DDC" w:rsidP="00640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Toán</w:t>
            </w:r>
            <w:proofErr w:type="spellEnd"/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Lí</w:t>
            </w:r>
            <w:proofErr w:type="spellEnd"/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E34D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345" w:type="dxa"/>
          </w:tcPr>
          <w:p w14:paraId="0653B6FA" w14:textId="6C336CAE" w:rsidR="00640DEE" w:rsidRPr="00E34DDC" w:rsidRDefault="00E34DDC" w:rsidP="00E34D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D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14:paraId="0500F6BB" w14:textId="77777777" w:rsidR="00640DEE" w:rsidRPr="004801F1" w:rsidRDefault="00640DEE" w:rsidP="00640DEE">
      <w:pPr>
        <w:rPr>
          <w:rFonts w:ascii="Times New Roman" w:hAnsi="Times New Roman" w:cs="Times New Roman"/>
          <w:sz w:val="8"/>
          <w:szCs w:val="8"/>
        </w:rPr>
      </w:pPr>
    </w:p>
    <w:p w14:paraId="5307B247" w14:textId="08FDEC70" w:rsidR="00E34DDC" w:rsidRPr="00E34DDC" w:rsidRDefault="00E34DDC" w:rsidP="00640DE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E34DDC">
        <w:rPr>
          <w:rFonts w:ascii="Times New Roman" w:hAnsi="Times New Roman" w:cs="Times New Roman"/>
          <w:b/>
          <w:bCs/>
          <w:sz w:val="26"/>
          <w:szCs w:val="26"/>
        </w:rPr>
        <w:t>*</w:t>
      </w:r>
      <w:proofErr w:type="spellStart"/>
      <w:r w:rsidRPr="00E34DDC">
        <w:rPr>
          <w:rFonts w:ascii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E34D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34DDC"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E34D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34DDC">
        <w:rPr>
          <w:rFonts w:ascii="Times New Roman" w:hAnsi="Times New Roman" w:cs="Times New Roman"/>
          <w:b/>
          <w:bCs/>
          <w:sz w:val="26"/>
          <w:szCs w:val="26"/>
        </w:rPr>
        <w:t>ký</w:t>
      </w:r>
      <w:proofErr w:type="spellEnd"/>
      <w:r w:rsidRPr="00E34D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34DDC">
        <w:rPr>
          <w:rFonts w:ascii="Times New Roman" w:hAnsi="Times New Roman" w:cs="Times New Roman"/>
          <w:b/>
          <w:bCs/>
          <w:sz w:val="26"/>
          <w:szCs w:val="26"/>
        </w:rPr>
        <w:t>hiệu</w:t>
      </w:r>
      <w:proofErr w:type="spellEnd"/>
      <w:r w:rsidRPr="00E34D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34DDC">
        <w:rPr>
          <w:rFonts w:ascii="Times New Roman" w:hAnsi="Times New Roman" w:cs="Times New Roman"/>
          <w:b/>
          <w:bCs/>
          <w:sz w:val="26"/>
          <w:szCs w:val="26"/>
        </w:rPr>
        <w:t>viết</w:t>
      </w:r>
      <w:proofErr w:type="spellEnd"/>
      <w:r w:rsidRPr="00E34D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34DDC">
        <w:rPr>
          <w:rFonts w:ascii="Times New Roman" w:hAnsi="Times New Roman" w:cs="Times New Roman"/>
          <w:b/>
          <w:bCs/>
          <w:sz w:val="26"/>
          <w:szCs w:val="26"/>
        </w:rPr>
        <w:t>tắt</w:t>
      </w:r>
      <w:proofErr w:type="spellEnd"/>
      <w:r w:rsidRPr="00E34D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34DDC">
        <w:rPr>
          <w:rFonts w:ascii="Times New Roman" w:hAnsi="Times New Roman" w:cs="Times New Roman"/>
          <w:b/>
          <w:bCs/>
          <w:sz w:val="26"/>
          <w:szCs w:val="26"/>
        </w:rPr>
        <w:t>môn</w:t>
      </w:r>
      <w:proofErr w:type="spellEnd"/>
      <w:r w:rsidRPr="00E34D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34DDC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E34DD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C55FF25" w14:textId="3A2A273A" w:rsidR="00B05369" w:rsidRDefault="00E34DDC" w:rsidP="00B05369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E34DDC">
        <w:rPr>
          <w:rFonts w:ascii="Times New Roman" w:hAnsi="Times New Roman" w:cs="Times New Roman"/>
          <w:sz w:val="26"/>
          <w:szCs w:val="26"/>
        </w:rPr>
        <w:t xml:space="preserve">KT&amp;PL: Kinh </w:t>
      </w:r>
      <w:proofErr w:type="spellStart"/>
      <w:r w:rsidRPr="00E34DDC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34D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4DD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34D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4DDC">
        <w:rPr>
          <w:rFonts w:ascii="Times New Roman" w:hAnsi="Times New Roman" w:cs="Times New Roman"/>
          <w:sz w:val="26"/>
          <w:szCs w:val="26"/>
        </w:rPr>
        <w:t>ph</w:t>
      </w:r>
      <w:r>
        <w:rPr>
          <w:rFonts w:ascii="Times New Roman" w:hAnsi="Times New Roman" w:cs="Times New Roman"/>
          <w:sz w:val="26"/>
          <w:szCs w:val="26"/>
        </w:rPr>
        <w:t>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="00B0536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CNNN: Công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42E1DED" w14:textId="374850F1" w:rsidR="00E34DDC" w:rsidRDefault="00E34DDC" w:rsidP="00B05369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CNCN: Công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33C2E002" w14:textId="77777777" w:rsidR="00CB7EEA" w:rsidRPr="004E2BDB" w:rsidRDefault="00E34DDC" w:rsidP="00CB7EEA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E2BDB">
        <w:rPr>
          <w:rFonts w:ascii="Times New Roman" w:hAnsi="Times New Roman" w:cs="Times New Roman"/>
          <w:b/>
          <w:bCs/>
          <w:sz w:val="26"/>
          <w:szCs w:val="26"/>
        </w:rPr>
        <w:t xml:space="preserve">*Nguyên </w:t>
      </w:r>
      <w:proofErr w:type="spellStart"/>
      <w:r w:rsidRPr="004E2BDB">
        <w:rPr>
          <w:rFonts w:ascii="Times New Roman" w:hAnsi="Times New Roman" w:cs="Times New Roman"/>
          <w:b/>
          <w:bCs/>
          <w:sz w:val="26"/>
          <w:szCs w:val="26"/>
        </w:rPr>
        <w:t>tắc</w:t>
      </w:r>
      <w:proofErr w:type="spellEnd"/>
      <w:r w:rsidRPr="004E2BD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2BDB">
        <w:rPr>
          <w:rFonts w:ascii="Times New Roman" w:hAnsi="Times New Roman" w:cs="Times New Roman"/>
          <w:b/>
          <w:bCs/>
          <w:sz w:val="26"/>
          <w:szCs w:val="26"/>
        </w:rPr>
        <w:t>lựa</w:t>
      </w:r>
      <w:proofErr w:type="spellEnd"/>
      <w:r w:rsidRPr="004E2BD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E2BDB">
        <w:rPr>
          <w:rFonts w:ascii="Times New Roman" w:hAnsi="Times New Roman" w:cs="Times New Roman"/>
          <w:b/>
          <w:bCs/>
          <w:sz w:val="26"/>
          <w:szCs w:val="26"/>
        </w:rPr>
        <w:t>chọn</w:t>
      </w:r>
      <w:proofErr w:type="spellEnd"/>
      <w:r w:rsidRPr="004E2BDB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4E9FABF4" w14:textId="768D8C2B" w:rsidR="00E34DDC" w:rsidRDefault="00E34DDC" w:rsidP="00B053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Học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chọn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B7EEA">
        <w:rPr>
          <w:rFonts w:ascii="Times New Roman" w:hAnsi="Times New Roman" w:cs="Times New Roman"/>
          <w:sz w:val="26"/>
          <w:szCs w:val="26"/>
        </w:rPr>
        <w:t xml:space="preserve">ở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1, 2, 3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phiếu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Căn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7EEA">
        <w:rPr>
          <w:rFonts w:ascii="Times New Roman" w:hAnsi="Times New Roman" w:cs="Times New Roman"/>
          <w:sz w:val="26"/>
          <w:szCs w:val="26"/>
        </w:rPr>
        <w:t>trúng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="004801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801F1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="004801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01F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4801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01F1"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 w:rsidR="004801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01F1">
        <w:rPr>
          <w:rFonts w:ascii="Times New Roman" w:hAnsi="Times New Roman" w:cs="Times New Roman"/>
          <w:sz w:val="26"/>
          <w:szCs w:val="26"/>
        </w:rPr>
        <w:t>vọng</w:t>
      </w:r>
      <w:proofErr w:type="spellEnd"/>
      <w:r w:rsidR="004801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01F1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="004801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01F1">
        <w:rPr>
          <w:rFonts w:ascii="Times New Roman" w:hAnsi="Times New Roman" w:cs="Times New Roman"/>
          <w:sz w:val="26"/>
          <w:szCs w:val="26"/>
        </w:rPr>
        <w:t>tiên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01F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4801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01F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4801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01F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4801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01F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4801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01F1">
        <w:rPr>
          <w:rFonts w:ascii="Times New Roman" w:hAnsi="Times New Roman" w:cs="Times New Roman"/>
          <w:sz w:val="26"/>
          <w:szCs w:val="26"/>
        </w:rPr>
        <w:t>sắp</w:t>
      </w:r>
      <w:proofErr w:type="spellEnd"/>
      <w:r w:rsidR="004801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01F1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="00CB7E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7EEA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CB7EEA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01F1" w:rsidRPr="001E4867" w14:paraId="20680984" w14:textId="77777777" w:rsidTr="00C64D98">
        <w:tc>
          <w:tcPr>
            <w:tcW w:w="4531" w:type="dxa"/>
          </w:tcPr>
          <w:p w14:paraId="391E4704" w14:textId="77777777" w:rsidR="004801F1" w:rsidRPr="004801F1" w:rsidRDefault="004801F1" w:rsidP="004801F1">
            <w:pPr>
              <w:spacing w:after="0"/>
              <w:rPr>
                <w:rFonts w:ascii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</w:p>
          <w:p w14:paraId="59972E68" w14:textId="77777777" w:rsidR="004801F1" w:rsidRPr="004801F1" w:rsidRDefault="004801F1" w:rsidP="004801F1">
            <w:pPr>
              <w:spacing w:after="0"/>
              <w:ind w:firstLine="6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1F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Nơi</w:t>
            </w:r>
            <w:proofErr w:type="spellEnd"/>
            <w:r w:rsidRPr="004801F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801F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nhận</w:t>
            </w:r>
            <w:proofErr w:type="spellEnd"/>
            <w:r w:rsidRPr="004801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7DC3056" w14:textId="77777777" w:rsidR="004801F1" w:rsidRPr="004801F1" w:rsidRDefault="004801F1" w:rsidP="004801F1">
            <w:pPr>
              <w:spacing w:after="0"/>
              <w:ind w:firstLine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4801F1">
              <w:rPr>
                <w:rFonts w:ascii="Times New Roman" w:hAnsi="Times New Roman" w:cs="Times New Roman"/>
                <w:sz w:val="24"/>
                <w:szCs w:val="24"/>
              </w:rPr>
              <w:t xml:space="preserve">- BGH </w:t>
            </w:r>
            <w:proofErr w:type="spellStart"/>
            <w:r w:rsidRPr="004801F1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480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1F1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480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3723F0" w14:textId="77777777" w:rsidR="004801F1" w:rsidRPr="001E4867" w:rsidRDefault="004801F1" w:rsidP="004801F1">
            <w:pPr>
              <w:spacing w:after="0"/>
              <w:ind w:firstLine="605"/>
              <w:rPr>
                <w:rFonts w:ascii="Times New Roman" w:hAnsi="Times New Roman" w:cs="Times New Roman"/>
                <w:sz w:val="26"/>
                <w:szCs w:val="26"/>
              </w:rPr>
            </w:pPr>
            <w:r w:rsidRPr="004801F1">
              <w:rPr>
                <w:rFonts w:ascii="Times New Roman" w:hAnsi="Times New Roman" w:cs="Times New Roman"/>
                <w:sz w:val="24"/>
                <w:szCs w:val="24"/>
              </w:rPr>
              <w:t>- Lưu: VT</w:t>
            </w:r>
          </w:p>
        </w:tc>
        <w:tc>
          <w:tcPr>
            <w:tcW w:w="4531" w:type="dxa"/>
          </w:tcPr>
          <w:p w14:paraId="5F6AA014" w14:textId="77777777" w:rsidR="004801F1" w:rsidRDefault="004801F1" w:rsidP="004801F1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88BFCB4" w14:textId="77777777" w:rsidR="004801F1" w:rsidRDefault="004801F1" w:rsidP="004801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48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TRƯỞNG</w:t>
            </w:r>
          </w:p>
          <w:p w14:paraId="0B83B47F" w14:textId="77777777" w:rsidR="004801F1" w:rsidRDefault="004801F1" w:rsidP="004801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0B9192D" w14:textId="77777777" w:rsidR="004801F1" w:rsidRPr="001E4867" w:rsidRDefault="004801F1" w:rsidP="004801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2DCEC74" w14:textId="6BCA10C7" w:rsidR="004801F1" w:rsidRPr="001E4867" w:rsidRDefault="004801F1" w:rsidP="004801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Vũ Ngọc Cường</w:t>
            </w:r>
          </w:p>
        </w:tc>
      </w:tr>
    </w:tbl>
    <w:p w14:paraId="14E632F4" w14:textId="7146830C" w:rsidR="004E2BDB" w:rsidRPr="004E2BDB" w:rsidRDefault="004E2BDB" w:rsidP="004801F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4E2BDB" w:rsidRPr="004E2BDB" w:rsidSect="004801F1">
      <w:pgSz w:w="12240" w:h="15840"/>
      <w:pgMar w:top="270" w:right="90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868D6"/>
    <w:multiLevelType w:val="hybridMultilevel"/>
    <w:tmpl w:val="29BEA578"/>
    <w:lvl w:ilvl="0" w:tplc="035A16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03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EE"/>
    <w:rsid w:val="00414C2A"/>
    <w:rsid w:val="004801F1"/>
    <w:rsid w:val="004E2BDB"/>
    <w:rsid w:val="00640DEE"/>
    <w:rsid w:val="00926ED6"/>
    <w:rsid w:val="00B05369"/>
    <w:rsid w:val="00CB7EEA"/>
    <w:rsid w:val="00CD0E8A"/>
    <w:rsid w:val="00E3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30918"/>
  <w15:chartTrackingRefBased/>
  <w15:docId w15:val="{4C40EA4A-8843-407F-8180-F9652395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DEE"/>
    <w:pPr>
      <w:spacing w:after="120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DEE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0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7</cp:revision>
  <cp:lastPrinted>2023-07-08T00:58:00Z</cp:lastPrinted>
  <dcterms:created xsi:type="dcterms:W3CDTF">2023-07-07T23:52:00Z</dcterms:created>
  <dcterms:modified xsi:type="dcterms:W3CDTF">2023-07-08T01:00:00Z</dcterms:modified>
</cp:coreProperties>
</file>